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627" w:rsidRDefault="00E07D77" w:rsidP="00B33686">
      <w:pPr>
        <w:spacing w:beforeLines="150" w:line="1000" w:lineRule="exact"/>
        <w:jc w:val="distribute"/>
        <w:rPr>
          <w:rFonts w:eastAsia="方正小标宋_GBK"/>
          <w:color w:val="FF0000"/>
          <w:w w:val="80"/>
          <w:sz w:val="84"/>
          <w:szCs w:val="84"/>
        </w:rPr>
      </w:pPr>
      <w:r>
        <w:rPr>
          <w:rFonts w:eastAsia="方正小标宋_GBK"/>
          <w:color w:val="FF0000"/>
          <w:w w:val="80"/>
          <w:sz w:val="84"/>
          <w:szCs w:val="84"/>
        </w:rPr>
        <w:t>宿迁市人力资源和社会保障局</w:t>
      </w:r>
    </w:p>
    <w:p w:rsidR="00445627" w:rsidRDefault="00E07D77">
      <w:pPr>
        <w:spacing w:line="1000" w:lineRule="exact"/>
        <w:jc w:val="distribute"/>
        <w:rPr>
          <w:rFonts w:eastAsia="方正小标宋_GBK"/>
          <w:color w:val="FF0000"/>
          <w:w w:val="80"/>
          <w:sz w:val="84"/>
          <w:szCs w:val="84"/>
        </w:rPr>
      </w:pPr>
      <w:r>
        <w:rPr>
          <w:rFonts w:eastAsia="方正小标宋_GBK"/>
          <w:color w:val="FF0000"/>
          <w:w w:val="80"/>
          <w:sz w:val="84"/>
          <w:szCs w:val="84"/>
        </w:rPr>
        <w:t>宿迁市财政局</w:t>
      </w:r>
    </w:p>
    <w:p w:rsidR="00445627" w:rsidRDefault="00445627">
      <w:pPr>
        <w:spacing w:line="400" w:lineRule="exact"/>
        <w:rPr>
          <w:rFonts w:eastAsia="华文仿宋"/>
          <w:sz w:val="32"/>
          <w:szCs w:val="32"/>
        </w:rPr>
      </w:pPr>
    </w:p>
    <w:p w:rsidR="00445627" w:rsidRDefault="00445627">
      <w:pPr>
        <w:spacing w:line="400" w:lineRule="exact"/>
        <w:rPr>
          <w:rFonts w:eastAsia="华文仿宋"/>
          <w:sz w:val="32"/>
          <w:szCs w:val="32"/>
        </w:rPr>
      </w:pPr>
    </w:p>
    <w:p w:rsidR="00445627" w:rsidRDefault="00445627">
      <w:pPr>
        <w:spacing w:line="440" w:lineRule="exact"/>
        <w:ind w:firstLineChars="50" w:firstLine="105"/>
        <w:rPr>
          <w:rFonts w:eastAsia="方正仿宋_GBK"/>
          <w:sz w:val="32"/>
          <w:szCs w:val="32"/>
        </w:rPr>
      </w:pPr>
      <w:r w:rsidRPr="00445627">
        <w:rPr>
          <w:szCs w:val="21"/>
        </w:rPr>
        <w:pict>
          <v:shapetype id="_x0000_t202" coordsize="21600,21600" o:spt="202" path="m,l,21600r21600,l21600,xe">
            <v:stroke joinstyle="miter"/>
            <v:path gradientshapeok="t" o:connecttype="rect"/>
          </v:shapetype>
          <v:shape id="_x0000_s1026" type="#_x0000_t202" style="position:absolute;left:0;text-align:left;margin-left:7.15pt;margin-top:6.6pt;width:440.35pt;height:39pt;z-index:251660288" o:gfxdata="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dDQSU1gAAAAgBAAAPAAAAAAAAAAEAIAAAACIAAABkcnMvZG93bnJldi54&#10;bWxQSwECFAAUAAAACACHTuJAX2KqGsMBAAB3AwAADgAAAAAAAAABACAAAAAlAQAAZHJzL2Uyb0Rv&#10;Yy54bWxQSwUGAAAAAAYABgBZAQAAWgUAAAAA&#10;" stroked="f">
            <v:textbox>
              <w:txbxContent>
                <w:p w:rsidR="00445627" w:rsidRDefault="00E07D77">
                  <w:pPr>
                    <w:jc w:val="center"/>
                  </w:pPr>
                  <w:r>
                    <w:rPr>
                      <w:rFonts w:eastAsia="方正仿宋_GBK"/>
                      <w:sz w:val="32"/>
                      <w:szCs w:val="32"/>
                    </w:rPr>
                    <w:t>宿人社发〔</w:t>
                  </w:r>
                  <w:r>
                    <w:rPr>
                      <w:rFonts w:eastAsia="方正仿宋_GBK"/>
                      <w:sz w:val="32"/>
                      <w:szCs w:val="32"/>
                    </w:rPr>
                    <w:t>202</w:t>
                  </w:r>
                  <w:r>
                    <w:rPr>
                      <w:rFonts w:eastAsia="方正仿宋_GBK" w:hint="eastAsia"/>
                      <w:sz w:val="32"/>
                      <w:szCs w:val="32"/>
                    </w:rPr>
                    <w:t>2</w:t>
                  </w:r>
                  <w:r>
                    <w:rPr>
                      <w:rFonts w:eastAsia="方正仿宋_GBK"/>
                      <w:sz w:val="32"/>
                      <w:szCs w:val="32"/>
                    </w:rPr>
                    <w:t>〕</w:t>
                  </w:r>
                  <w:r w:rsidR="0010524A">
                    <w:rPr>
                      <w:rFonts w:eastAsia="方正仿宋_GBK" w:hint="eastAsia"/>
                      <w:sz w:val="32"/>
                      <w:szCs w:val="32"/>
                    </w:rPr>
                    <w:t>18</w:t>
                  </w:r>
                  <w:r>
                    <w:rPr>
                      <w:rFonts w:eastAsia="方正仿宋_GBK"/>
                      <w:sz w:val="32"/>
                      <w:szCs w:val="32"/>
                    </w:rPr>
                    <w:t>号</w:t>
                  </w:r>
                </w:p>
              </w:txbxContent>
            </v:textbox>
          </v:shape>
        </w:pict>
      </w:r>
    </w:p>
    <w:p w:rsidR="00445627" w:rsidRDefault="00445627">
      <w:pPr>
        <w:spacing w:line="440" w:lineRule="exact"/>
        <w:ind w:firstLineChars="2350" w:firstLine="7520"/>
        <w:rPr>
          <w:rFonts w:eastAsia="方正仿宋_GBK"/>
          <w:sz w:val="32"/>
          <w:szCs w:val="32"/>
        </w:rPr>
      </w:pPr>
    </w:p>
    <w:p w:rsidR="00445627" w:rsidRDefault="00445627">
      <w:pPr>
        <w:spacing w:line="600" w:lineRule="exact"/>
        <w:jc w:val="center"/>
        <w:rPr>
          <w:rFonts w:ascii="方正小标宋_GBK" w:eastAsia="方正小标宋_GBK" w:hAnsi="华文中宋"/>
          <w:sz w:val="44"/>
          <w:szCs w:val="44"/>
        </w:rPr>
      </w:pPr>
      <w:r w:rsidRPr="00445627">
        <w:rPr>
          <w:szCs w:val="21"/>
        </w:rPr>
        <w:pict>
          <v:line id="_x0000_s1027" style="position:absolute;left:0;text-align:left;z-index:251659264" from="5.25pt,9.4pt" to="446.25pt,9.4pt" o:gfxdata="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pujtMAAAAIAQAADwAAAAAAAAABACAAAAAiAAAAZHJzL2Rvd25yZXYueG1sUEsBAhQA&#10;FAAAAAgAh07iQNc4+rD3AQAA5QMAAA4AAAAAAAAAAQAgAAAAIgEAAGRycy9lMm9Eb2MueG1sUEsF&#10;BgAAAAAGAAYAWQEAAIsFAAAAAA==&#10;" strokecolor="red" strokeweight="1.25pt"/>
        </w:pict>
      </w:r>
    </w:p>
    <w:p w:rsidR="00445627" w:rsidRDefault="00E07D77">
      <w:pPr>
        <w:snapToGrid w:val="0"/>
        <w:spacing w:line="0" w:lineRule="atLeast"/>
        <w:jc w:val="center"/>
        <w:rPr>
          <w:rFonts w:ascii="方正小标宋_GBK" w:eastAsia="方正小标宋_GBK" w:hAnsi="华文中宋"/>
          <w:sz w:val="44"/>
          <w:szCs w:val="44"/>
        </w:rPr>
      </w:pPr>
      <w:r>
        <w:rPr>
          <w:rFonts w:ascii="方正小标宋_GBK" w:eastAsia="方正小标宋_GBK" w:hAnsi="华文中宋" w:hint="eastAsia"/>
          <w:sz w:val="44"/>
          <w:szCs w:val="44"/>
        </w:rPr>
        <w:t>关于调整五十年代部分退职人员</w:t>
      </w:r>
    </w:p>
    <w:p w:rsidR="00445627" w:rsidRDefault="00E07D77">
      <w:pPr>
        <w:snapToGrid w:val="0"/>
        <w:spacing w:line="0" w:lineRule="atLeast"/>
        <w:jc w:val="center"/>
        <w:rPr>
          <w:rFonts w:ascii="方正小标宋_GBK" w:eastAsia="方正小标宋_GBK" w:hAnsi="华文中宋"/>
          <w:sz w:val="44"/>
          <w:szCs w:val="44"/>
        </w:rPr>
      </w:pPr>
      <w:r>
        <w:rPr>
          <w:rFonts w:ascii="方正小标宋_GBK" w:eastAsia="方正小标宋_GBK" w:hAnsi="华文中宋" w:hint="eastAsia"/>
          <w:sz w:val="44"/>
          <w:szCs w:val="44"/>
        </w:rPr>
        <w:t>生活补助标准的通知</w:t>
      </w:r>
    </w:p>
    <w:p w:rsidR="00445627" w:rsidRDefault="00445627">
      <w:pPr>
        <w:spacing w:line="560" w:lineRule="exact"/>
        <w:rPr>
          <w:rFonts w:ascii="楷体_GB2312" w:eastAsia="楷体_GB2312"/>
          <w:sz w:val="32"/>
          <w:szCs w:val="32"/>
        </w:rPr>
      </w:pPr>
    </w:p>
    <w:p w:rsidR="00445627" w:rsidRPr="00365A5F" w:rsidRDefault="00E07D77">
      <w:pPr>
        <w:widowControl/>
        <w:rPr>
          <w:rFonts w:eastAsia="方正仿宋_GBK"/>
          <w:sz w:val="32"/>
          <w:szCs w:val="32"/>
        </w:rPr>
      </w:pPr>
      <w:r w:rsidRPr="00365A5F">
        <w:rPr>
          <w:rFonts w:eastAsia="方正仿宋_GBK"/>
          <w:sz w:val="32"/>
          <w:szCs w:val="32"/>
        </w:rPr>
        <w:t>各县（区）人力资源和社会保障局、财政局，</w:t>
      </w:r>
      <w:r w:rsidRPr="00365A5F">
        <w:rPr>
          <w:rFonts w:eastAsia="方正仿宋_GBK"/>
          <w:sz w:val="32"/>
          <w:szCs w:val="32"/>
        </w:rPr>
        <w:t>市各</w:t>
      </w:r>
      <w:r w:rsidRPr="00365A5F">
        <w:rPr>
          <w:rFonts w:eastAsia="方正仿宋_GBK"/>
          <w:sz w:val="32"/>
          <w:szCs w:val="32"/>
        </w:rPr>
        <w:t>开发区、新区、园区组织宣传统战部、财政局</w:t>
      </w:r>
      <w:r w:rsidRPr="00365A5F">
        <w:rPr>
          <w:rFonts w:eastAsia="方正仿宋_GBK"/>
          <w:sz w:val="32"/>
          <w:szCs w:val="32"/>
        </w:rPr>
        <w:t>：</w:t>
      </w:r>
    </w:p>
    <w:p w:rsidR="00445627" w:rsidRPr="00365A5F" w:rsidRDefault="00E07D77">
      <w:pPr>
        <w:widowControl/>
        <w:rPr>
          <w:rFonts w:eastAsia="方正仿宋_GBK"/>
          <w:sz w:val="32"/>
          <w:szCs w:val="32"/>
        </w:rPr>
      </w:pPr>
      <w:r w:rsidRPr="00365A5F">
        <w:rPr>
          <w:rFonts w:eastAsia="方正仿宋_GBK"/>
          <w:sz w:val="32"/>
          <w:szCs w:val="32"/>
        </w:rPr>
        <w:t xml:space="preserve">    </w:t>
      </w:r>
      <w:r w:rsidRPr="00365A5F">
        <w:rPr>
          <w:rFonts w:eastAsia="方正仿宋_GBK"/>
          <w:sz w:val="32"/>
          <w:szCs w:val="32"/>
        </w:rPr>
        <w:t>根据《关于调整五十年代部分退职人员生活补助费标准的通知》（苏人险〔</w:t>
      </w:r>
      <w:r w:rsidRPr="00365A5F">
        <w:rPr>
          <w:rFonts w:eastAsia="方正仿宋_GBK"/>
          <w:sz w:val="32"/>
          <w:szCs w:val="32"/>
        </w:rPr>
        <w:t>1997</w:t>
      </w:r>
      <w:r w:rsidRPr="00365A5F">
        <w:rPr>
          <w:rFonts w:eastAsia="方正仿宋_GBK"/>
          <w:sz w:val="32"/>
          <w:szCs w:val="32"/>
        </w:rPr>
        <w:t>〕</w:t>
      </w:r>
      <w:r w:rsidRPr="00365A5F">
        <w:rPr>
          <w:rFonts w:eastAsia="方正仿宋_GBK"/>
          <w:sz w:val="32"/>
          <w:szCs w:val="32"/>
        </w:rPr>
        <w:t>5</w:t>
      </w:r>
      <w:r w:rsidRPr="00365A5F">
        <w:rPr>
          <w:rFonts w:eastAsia="方正仿宋_GBK"/>
          <w:sz w:val="32"/>
          <w:szCs w:val="32"/>
        </w:rPr>
        <w:t>号）规定，</w:t>
      </w:r>
      <w:r w:rsidRPr="00365A5F">
        <w:rPr>
          <w:rFonts w:eastAsia="方正仿宋_GBK"/>
          <w:sz w:val="32"/>
          <w:szCs w:val="32"/>
        </w:rPr>
        <w:t>结合我市实际，</w:t>
      </w:r>
      <w:r w:rsidRPr="00365A5F">
        <w:rPr>
          <w:rFonts w:eastAsia="方正仿宋_GBK"/>
          <w:sz w:val="32"/>
          <w:szCs w:val="32"/>
        </w:rPr>
        <w:t>决定对我市五十年代部分退职人员</w:t>
      </w:r>
      <w:r w:rsidRPr="00365A5F">
        <w:rPr>
          <w:rFonts w:eastAsia="方正仿宋_GBK"/>
          <w:sz w:val="32"/>
          <w:szCs w:val="32"/>
        </w:rPr>
        <w:t>生活补助标准进行适当调整，现通知如下：</w:t>
      </w:r>
    </w:p>
    <w:p w:rsidR="00445627" w:rsidRPr="00365A5F" w:rsidRDefault="00B33686">
      <w:pPr>
        <w:widowControl/>
        <w:rPr>
          <w:rFonts w:eastAsia="方正仿宋_GBK"/>
          <w:sz w:val="32"/>
          <w:szCs w:val="32"/>
        </w:rPr>
      </w:pPr>
      <w:r>
        <w:rPr>
          <w:rFonts w:ascii="黑体" w:eastAsia="黑体" w:hAnsi="黑体" w:hint="eastAsia"/>
          <w:sz w:val="32"/>
          <w:szCs w:val="32"/>
        </w:rPr>
        <w:t xml:space="preserve">    </w:t>
      </w:r>
      <w:r w:rsidR="00E07D77">
        <w:rPr>
          <w:rFonts w:ascii="黑体" w:eastAsia="黑体" w:hAnsi="黑体" w:hint="eastAsia"/>
          <w:sz w:val="32"/>
          <w:szCs w:val="32"/>
        </w:rPr>
        <w:t>一、增加范围：</w:t>
      </w:r>
      <w:r w:rsidR="00E07D77" w:rsidRPr="00365A5F">
        <w:rPr>
          <w:rFonts w:eastAsia="方正仿宋_GBK" w:hint="eastAsia"/>
          <w:sz w:val="32"/>
          <w:szCs w:val="32"/>
        </w:rPr>
        <w:t>符合苏人四</w:t>
      </w:r>
      <w:r w:rsidR="00347502">
        <w:rPr>
          <w:rFonts w:eastAsia="方正仿宋_GBK" w:hint="eastAsia"/>
          <w:sz w:val="32"/>
          <w:szCs w:val="32"/>
        </w:rPr>
        <w:t>〔</w:t>
      </w:r>
      <w:r w:rsidR="00E07D77" w:rsidRPr="00365A5F">
        <w:rPr>
          <w:rFonts w:eastAsia="方正仿宋_GBK" w:hint="eastAsia"/>
          <w:sz w:val="32"/>
          <w:szCs w:val="32"/>
        </w:rPr>
        <w:t>82</w:t>
      </w:r>
      <w:r w:rsidR="00347502">
        <w:rPr>
          <w:rFonts w:eastAsia="方正仿宋_GBK" w:hint="eastAsia"/>
          <w:sz w:val="32"/>
          <w:szCs w:val="32"/>
        </w:rPr>
        <w:t>〕</w:t>
      </w:r>
      <w:r w:rsidR="00E07D77" w:rsidRPr="00365A5F">
        <w:rPr>
          <w:rFonts w:eastAsia="方正仿宋_GBK" w:hint="eastAsia"/>
          <w:sz w:val="32"/>
          <w:szCs w:val="32"/>
        </w:rPr>
        <w:t>151</w:t>
      </w:r>
      <w:r w:rsidR="00E07D77" w:rsidRPr="00365A5F">
        <w:rPr>
          <w:rFonts w:eastAsia="方正仿宋_GBK" w:hint="eastAsia"/>
          <w:sz w:val="32"/>
          <w:szCs w:val="32"/>
        </w:rPr>
        <w:t>号文件规定，享受定期生活补助并在民政部门和机关事业单位发放补助费的五十年代部分退职人员。</w:t>
      </w:r>
    </w:p>
    <w:p w:rsidR="00445627" w:rsidRPr="00365A5F" w:rsidRDefault="00B33686">
      <w:pPr>
        <w:widowControl/>
        <w:rPr>
          <w:rFonts w:eastAsia="方正仿宋_GBK"/>
          <w:sz w:val="32"/>
          <w:szCs w:val="32"/>
        </w:rPr>
      </w:pPr>
      <w:r>
        <w:rPr>
          <w:rFonts w:ascii="黑体" w:eastAsia="黑体" w:hAnsi="黑体" w:hint="eastAsia"/>
          <w:sz w:val="32"/>
          <w:szCs w:val="32"/>
        </w:rPr>
        <w:t xml:space="preserve">    </w:t>
      </w:r>
      <w:r w:rsidR="00E07D77">
        <w:rPr>
          <w:rFonts w:ascii="黑体" w:eastAsia="黑体" w:hAnsi="黑体" w:hint="eastAsia"/>
          <w:sz w:val="32"/>
          <w:szCs w:val="32"/>
        </w:rPr>
        <w:t>二、增加标准：</w:t>
      </w:r>
      <w:r w:rsidR="00E07D77" w:rsidRPr="00365A5F">
        <w:rPr>
          <w:rFonts w:eastAsia="方正仿宋_GBK" w:hint="eastAsia"/>
          <w:sz w:val="32"/>
          <w:szCs w:val="32"/>
        </w:rPr>
        <w:t>在原基础上增加</w:t>
      </w:r>
      <w:r w:rsidR="00E07D77" w:rsidRPr="00365A5F">
        <w:rPr>
          <w:rFonts w:eastAsia="方正仿宋_GBK" w:hint="eastAsia"/>
          <w:sz w:val="32"/>
          <w:szCs w:val="32"/>
        </w:rPr>
        <w:t>150</w:t>
      </w:r>
      <w:r w:rsidR="00E07D77" w:rsidRPr="00365A5F">
        <w:rPr>
          <w:rFonts w:eastAsia="方正仿宋_GBK" w:hint="eastAsia"/>
          <w:sz w:val="32"/>
          <w:szCs w:val="32"/>
        </w:rPr>
        <w:t>元</w:t>
      </w:r>
      <w:r w:rsidR="00E07D77" w:rsidRPr="00365A5F">
        <w:rPr>
          <w:rFonts w:eastAsia="方正仿宋_GBK" w:hint="eastAsia"/>
          <w:sz w:val="32"/>
          <w:szCs w:val="32"/>
        </w:rPr>
        <w:t>/</w:t>
      </w:r>
      <w:r w:rsidR="00E07D77" w:rsidRPr="00365A5F">
        <w:rPr>
          <w:rFonts w:eastAsia="方正仿宋_GBK" w:hint="eastAsia"/>
          <w:sz w:val="32"/>
          <w:szCs w:val="32"/>
        </w:rPr>
        <w:t>人、月。</w:t>
      </w:r>
    </w:p>
    <w:p w:rsidR="00445627" w:rsidRDefault="00E07D77">
      <w:pPr>
        <w:widowControl/>
        <w:ind w:firstLineChars="200" w:firstLine="640"/>
        <w:rPr>
          <w:rFonts w:eastAsia="仿宋" w:hAnsi="仿宋"/>
          <w:sz w:val="32"/>
          <w:szCs w:val="32"/>
        </w:rPr>
      </w:pPr>
      <w:r>
        <w:rPr>
          <w:rFonts w:ascii="黑体" w:eastAsia="黑体" w:hAnsi="黑体" w:hint="eastAsia"/>
          <w:sz w:val="32"/>
          <w:szCs w:val="32"/>
        </w:rPr>
        <w:t>三、执行时间：</w:t>
      </w:r>
      <w:r w:rsidRPr="00365A5F">
        <w:rPr>
          <w:rFonts w:eastAsia="方正仿宋_GBK" w:hint="eastAsia"/>
          <w:sz w:val="32"/>
          <w:szCs w:val="32"/>
        </w:rPr>
        <w:t>从</w:t>
      </w:r>
      <w:r w:rsidRPr="00365A5F">
        <w:rPr>
          <w:rFonts w:eastAsia="方正仿宋_GBK" w:hint="eastAsia"/>
          <w:sz w:val="32"/>
          <w:szCs w:val="32"/>
        </w:rPr>
        <w:t>2021</w:t>
      </w:r>
      <w:r w:rsidRPr="00365A5F">
        <w:rPr>
          <w:rFonts w:eastAsia="方正仿宋_GBK" w:hint="eastAsia"/>
          <w:sz w:val="32"/>
          <w:szCs w:val="32"/>
        </w:rPr>
        <w:t>年</w:t>
      </w:r>
      <w:r w:rsidRPr="00365A5F">
        <w:rPr>
          <w:rFonts w:eastAsia="方正仿宋_GBK" w:hint="eastAsia"/>
          <w:sz w:val="32"/>
          <w:szCs w:val="32"/>
        </w:rPr>
        <w:t>10</w:t>
      </w:r>
      <w:r w:rsidRPr="00365A5F">
        <w:rPr>
          <w:rFonts w:eastAsia="方正仿宋_GBK" w:hint="eastAsia"/>
          <w:sz w:val="32"/>
          <w:szCs w:val="32"/>
        </w:rPr>
        <w:t>月起执行。</w:t>
      </w:r>
    </w:p>
    <w:p w:rsidR="00445627" w:rsidRPr="00365A5F" w:rsidRDefault="00E07D77">
      <w:pPr>
        <w:widowControl/>
        <w:ind w:firstLineChars="200" w:firstLine="640"/>
        <w:rPr>
          <w:rFonts w:eastAsia="方正仿宋_GBK"/>
          <w:sz w:val="32"/>
          <w:szCs w:val="32"/>
        </w:rPr>
      </w:pPr>
      <w:r>
        <w:rPr>
          <w:rFonts w:ascii="黑体" w:eastAsia="黑体" w:hAnsi="黑体" w:hint="eastAsia"/>
          <w:sz w:val="32"/>
          <w:szCs w:val="32"/>
        </w:rPr>
        <w:t>四、经费来源：</w:t>
      </w:r>
      <w:r w:rsidRPr="00365A5F">
        <w:rPr>
          <w:rFonts w:eastAsia="方正仿宋_GBK" w:hint="eastAsia"/>
          <w:sz w:val="32"/>
          <w:szCs w:val="32"/>
        </w:rPr>
        <w:t>按现行经费支付渠道解决。</w:t>
      </w:r>
    </w:p>
    <w:p w:rsidR="00445627" w:rsidRPr="00365A5F" w:rsidRDefault="00E07D77">
      <w:pPr>
        <w:widowControl/>
        <w:ind w:firstLineChars="200" w:firstLine="640"/>
        <w:rPr>
          <w:rFonts w:eastAsia="方正仿宋_GBK"/>
          <w:sz w:val="32"/>
          <w:szCs w:val="32"/>
        </w:rPr>
      </w:pPr>
      <w:r w:rsidRPr="00365A5F">
        <w:rPr>
          <w:rFonts w:eastAsia="方正仿宋_GBK" w:hint="eastAsia"/>
          <w:sz w:val="32"/>
          <w:szCs w:val="32"/>
        </w:rPr>
        <w:lastRenderedPageBreak/>
        <w:t>特此通知。</w:t>
      </w:r>
    </w:p>
    <w:p w:rsidR="00445627" w:rsidRPr="00365A5F" w:rsidRDefault="00445627">
      <w:pPr>
        <w:widowControl/>
        <w:rPr>
          <w:rFonts w:eastAsia="方正仿宋_GBK"/>
          <w:sz w:val="32"/>
          <w:szCs w:val="32"/>
        </w:rPr>
      </w:pPr>
    </w:p>
    <w:p w:rsidR="00445627" w:rsidRDefault="00445627">
      <w:pPr>
        <w:widowControl/>
        <w:rPr>
          <w:rFonts w:eastAsia="方正仿宋_GBK" w:hint="eastAsia"/>
          <w:sz w:val="32"/>
          <w:szCs w:val="32"/>
        </w:rPr>
      </w:pPr>
    </w:p>
    <w:p w:rsidR="00DC612A" w:rsidRPr="00365A5F" w:rsidRDefault="00DC612A">
      <w:pPr>
        <w:widowControl/>
        <w:rPr>
          <w:rFonts w:eastAsia="方正仿宋_GBK"/>
          <w:sz w:val="32"/>
          <w:szCs w:val="32"/>
        </w:rPr>
      </w:pPr>
    </w:p>
    <w:p w:rsidR="00445627" w:rsidRPr="00365A5F" w:rsidRDefault="00DC612A">
      <w:pPr>
        <w:widowControl/>
        <w:ind w:firstLineChars="150" w:firstLine="480"/>
        <w:rPr>
          <w:rFonts w:eastAsia="方正仿宋_GBK"/>
          <w:sz w:val="32"/>
          <w:szCs w:val="32"/>
        </w:rPr>
      </w:pPr>
      <w:r>
        <w:rPr>
          <w:rFonts w:eastAsia="方正仿宋_GBK" w:hint="eastAsia"/>
          <w:sz w:val="32"/>
          <w:szCs w:val="32"/>
        </w:rPr>
        <w:t xml:space="preserve"> </w:t>
      </w:r>
      <w:r w:rsidR="00E07D77" w:rsidRPr="00365A5F">
        <w:rPr>
          <w:rFonts w:eastAsia="方正仿宋_GBK" w:hint="eastAsia"/>
          <w:sz w:val="32"/>
          <w:szCs w:val="32"/>
        </w:rPr>
        <w:t>宿迁市人力资源和社会保障局</w:t>
      </w:r>
      <w:r w:rsidR="00E07D77" w:rsidRPr="00365A5F">
        <w:rPr>
          <w:rFonts w:eastAsia="方正仿宋_GBK" w:hint="eastAsia"/>
          <w:sz w:val="32"/>
          <w:szCs w:val="32"/>
        </w:rPr>
        <w:t xml:space="preserve">      </w:t>
      </w:r>
      <w:r w:rsidR="00E863AD" w:rsidRPr="00365A5F">
        <w:rPr>
          <w:rFonts w:eastAsia="方正仿宋_GBK" w:hint="eastAsia"/>
          <w:sz w:val="32"/>
          <w:szCs w:val="32"/>
        </w:rPr>
        <w:t xml:space="preserve">  </w:t>
      </w:r>
      <w:r w:rsidR="00E07D77" w:rsidRPr="00365A5F">
        <w:rPr>
          <w:rFonts w:eastAsia="方正仿宋_GBK" w:hint="eastAsia"/>
          <w:sz w:val="32"/>
          <w:szCs w:val="32"/>
        </w:rPr>
        <w:t xml:space="preserve"> </w:t>
      </w:r>
      <w:r w:rsidR="00E07D77" w:rsidRPr="00365A5F">
        <w:rPr>
          <w:rFonts w:eastAsia="方正仿宋_GBK" w:hint="eastAsia"/>
          <w:sz w:val="32"/>
          <w:szCs w:val="32"/>
        </w:rPr>
        <w:t>宿迁市财政局</w:t>
      </w:r>
    </w:p>
    <w:p w:rsidR="00445627" w:rsidRPr="00365A5F" w:rsidRDefault="00E863AD">
      <w:pPr>
        <w:widowControl/>
        <w:rPr>
          <w:rFonts w:eastAsia="方正仿宋_GBK"/>
          <w:sz w:val="32"/>
          <w:szCs w:val="32"/>
        </w:rPr>
      </w:pPr>
      <w:r w:rsidRPr="00365A5F">
        <w:rPr>
          <w:rFonts w:eastAsia="方正仿宋_GBK" w:hint="eastAsia"/>
          <w:sz w:val="32"/>
          <w:szCs w:val="32"/>
        </w:rPr>
        <w:t xml:space="preserve">                               </w:t>
      </w:r>
      <w:r w:rsidR="0007747E">
        <w:rPr>
          <w:rFonts w:eastAsia="方正仿宋_GBK" w:hint="eastAsia"/>
          <w:sz w:val="32"/>
          <w:szCs w:val="32"/>
        </w:rPr>
        <w:t xml:space="preserve"> </w:t>
      </w:r>
      <w:r w:rsidRPr="00365A5F">
        <w:rPr>
          <w:rFonts w:eastAsia="方正仿宋_GBK" w:hint="eastAsia"/>
          <w:sz w:val="32"/>
          <w:szCs w:val="32"/>
        </w:rPr>
        <w:t xml:space="preserve">      </w:t>
      </w:r>
      <w:r w:rsidR="00E07D77" w:rsidRPr="00365A5F">
        <w:rPr>
          <w:rFonts w:eastAsia="方正仿宋_GBK" w:hint="eastAsia"/>
          <w:sz w:val="32"/>
          <w:szCs w:val="32"/>
        </w:rPr>
        <w:t>2022</w:t>
      </w:r>
      <w:r w:rsidR="00E07D77" w:rsidRPr="00365A5F">
        <w:rPr>
          <w:rFonts w:eastAsia="方正仿宋_GBK" w:hint="eastAsia"/>
          <w:sz w:val="32"/>
          <w:szCs w:val="32"/>
        </w:rPr>
        <w:t>年</w:t>
      </w:r>
      <w:r w:rsidR="00E07D77" w:rsidRPr="00365A5F">
        <w:rPr>
          <w:rFonts w:eastAsia="方正仿宋_GBK" w:hint="eastAsia"/>
          <w:sz w:val="32"/>
          <w:szCs w:val="32"/>
        </w:rPr>
        <w:t>5</w:t>
      </w:r>
      <w:r w:rsidR="00E07D77" w:rsidRPr="00365A5F">
        <w:rPr>
          <w:rFonts w:eastAsia="方正仿宋_GBK" w:hint="eastAsia"/>
          <w:sz w:val="32"/>
          <w:szCs w:val="32"/>
        </w:rPr>
        <w:t>月</w:t>
      </w:r>
      <w:r w:rsidR="00E07D77" w:rsidRPr="00365A5F">
        <w:rPr>
          <w:rFonts w:eastAsia="方正仿宋_GBK" w:hint="eastAsia"/>
          <w:sz w:val="32"/>
          <w:szCs w:val="32"/>
        </w:rPr>
        <w:t>5</w:t>
      </w:r>
      <w:bookmarkStart w:id="0" w:name="_GoBack"/>
      <w:bookmarkEnd w:id="0"/>
      <w:r w:rsidR="00E07D77" w:rsidRPr="00365A5F">
        <w:rPr>
          <w:rFonts w:eastAsia="方正仿宋_GBK" w:hint="eastAsia"/>
          <w:sz w:val="32"/>
          <w:szCs w:val="32"/>
        </w:rPr>
        <w:t>日</w:t>
      </w:r>
    </w:p>
    <w:p w:rsidR="00445627" w:rsidRPr="00DC612A" w:rsidRDefault="00445627">
      <w:pPr>
        <w:widowControl/>
        <w:rPr>
          <w:rFonts w:eastAsia="方正仿宋_GBK"/>
          <w:sz w:val="32"/>
          <w:szCs w:val="32"/>
        </w:rPr>
      </w:pPr>
    </w:p>
    <w:p w:rsidR="00445627" w:rsidRDefault="00DC612A" w:rsidP="00DC612A">
      <w:pPr>
        <w:widowControl/>
      </w:pPr>
      <w:r>
        <w:rPr>
          <w:rFonts w:eastAsia="方正仿宋_GBK" w:hint="eastAsia"/>
          <w:sz w:val="32"/>
          <w:szCs w:val="32"/>
        </w:rPr>
        <w:t xml:space="preserve">   </w:t>
      </w:r>
      <w:r w:rsidR="00E07D77" w:rsidRPr="00365A5F">
        <w:rPr>
          <w:rFonts w:eastAsia="方正仿宋_GBK" w:hint="eastAsia"/>
          <w:sz w:val="32"/>
          <w:szCs w:val="32"/>
        </w:rPr>
        <w:t>（</w:t>
      </w:r>
      <w:r w:rsidR="00E07D77" w:rsidRPr="00365A5F">
        <w:rPr>
          <w:rFonts w:eastAsia="方正仿宋_GBK" w:hint="eastAsia"/>
          <w:sz w:val="32"/>
          <w:szCs w:val="32"/>
        </w:rPr>
        <w:t>此件公开发布</w:t>
      </w:r>
      <w:r w:rsidR="00E07D77" w:rsidRPr="00365A5F">
        <w:rPr>
          <w:rFonts w:eastAsia="方正仿宋_GBK" w:hint="eastAsia"/>
          <w:sz w:val="32"/>
          <w:szCs w:val="32"/>
        </w:rPr>
        <w:t>）</w:t>
      </w:r>
    </w:p>
    <w:sectPr w:rsidR="00445627" w:rsidSect="00445627">
      <w:footerReference w:type="default" r:id="rId7"/>
      <w:pgSz w:w="11906" w:h="16838"/>
      <w:pgMar w:top="1701" w:right="1417" w:bottom="1474" w:left="141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7D77" w:rsidRDefault="00E07D77" w:rsidP="00B33686">
      <w:r>
        <w:separator/>
      </w:r>
    </w:p>
  </w:endnote>
  <w:endnote w:type="continuationSeparator" w:id="1">
    <w:p w:rsidR="00E07D77" w:rsidRDefault="00E07D77" w:rsidP="00B336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仿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41981"/>
      <w:docPartObj>
        <w:docPartGallery w:val="Page Numbers (Bottom of Page)"/>
        <w:docPartUnique/>
      </w:docPartObj>
    </w:sdtPr>
    <w:sdtContent>
      <w:p w:rsidR="00B33686" w:rsidRDefault="00B33686">
        <w:pPr>
          <w:pStyle w:val="a4"/>
          <w:jc w:val="center"/>
        </w:pPr>
        <w:fldSimple w:instr=" PAGE   \* MERGEFORMAT ">
          <w:r w:rsidR="0010524A" w:rsidRPr="0010524A">
            <w:rPr>
              <w:noProof/>
              <w:lang w:val="zh-CN"/>
            </w:rPr>
            <w:t>1</w:t>
          </w:r>
        </w:fldSimple>
      </w:p>
    </w:sdtContent>
  </w:sdt>
  <w:p w:rsidR="00B33686" w:rsidRDefault="00B3368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7D77" w:rsidRDefault="00E07D77" w:rsidP="00B33686">
      <w:r>
        <w:separator/>
      </w:r>
    </w:p>
  </w:footnote>
  <w:footnote w:type="continuationSeparator" w:id="1">
    <w:p w:rsidR="00E07D77" w:rsidRDefault="00E07D77" w:rsidP="00B336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94849D2"/>
    <w:rsid w:val="0007747E"/>
    <w:rsid w:val="0010524A"/>
    <w:rsid w:val="00116B63"/>
    <w:rsid w:val="001E60FE"/>
    <w:rsid w:val="00347502"/>
    <w:rsid w:val="00365A5F"/>
    <w:rsid w:val="0040099F"/>
    <w:rsid w:val="0042270F"/>
    <w:rsid w:val="00445627"/>
    <w:rsid w:val="00B33686"/>
    <w:rsid w:val="00DC612A"/>
    <w:rsid w:val="00DE5993"/>
    <w:rsid w:val="00E07D77"/>
    <w:rsid w:val="00E863AD"/>
    <w:rsid w:val="00EF77B0"/>
    <w:rsid w:val="0D805EDE"/>
    <w:rsid w:val="209F234B"/>
    <w:rsid w:val="20B27E36"/>
    <w:rsid w:val="2B4E58DF"/>
    <w:rsid w:val="390A0C13"/>
    <w:rsid w:val="44DC4C16"/>
    <w:rsid w:val="47965A8F"/>
    <w:rsid w:val="494849D2"/>
    <w:rsid w:val="4A5B3BF0"/>
    <w:rsid w:val="514F71A9"/>
    <w:rsid w:val="6C0677CC"/>
    <w:rsid w:val="75220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5627"/>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336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33686"/>
    <w:rPr>
      <w:rFonts w:ascii="Times New Roman" w:eastAsia="宋体" w:hAnsi="Times New Roman" w:cs="Times New Roman"/>
      <w:kern w:val="2"/>
      <w:sz w:val="18"/>
      <w:szCs w:val="18"/>
    </w:rPr>
  </w:style>
  <w:style w:type="paragraph" w:styleId="a4">
    <w:name w:val="footer"/>
    <w:basedOn w:val="a"/>
    <w:link w:val="Char0"/>
    <w:uiPriority w:val="99"/>
    <w:rsid w:val="00B33686"/>
    <w:pPr>
      <w:tabs>
        <w:tab w:val="center" w:pos="4153"/>
        <w:tab w:val="right" w:pos="8306"/>
      </w:tabs>
      <w:snapToGrid w:val="0"/>
      <w:jc w:val="left"/>
    </w:pPr>
    <w:rPr>
      <w:sz w:val="18"/>
      <w:szCs w:val="18"/>
    </w:rPr>
  </w:style>
  <w:style w:type="character" w:customStyle="1" w:styleId="Char0">
    <w:name w:val="页脚 Char"/>
    <w:basedOn w:val="a0"/>
    <w:link w:val="a4"/>
    <w:uiPriority w:val="99"/>
    <w:rsid w:val="00B33686"/>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63</Words>
  <Characters>362</Characters>
  <Application>Microsoft Office Word</Application>
  <DocSecurity>0</DocSecurity>
  <Lines>3</Lines>
  <Paragraphs>1</Paragraphs>
  <ScaleCrop>false</ScaleCrop>
  <Company>微软中国</Company>
  <LinksUpToDate>false</LinksUpToDate>
  <CharactersWithSpaces>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一弋</dc:creator>
  <cp:lastModifiedBy>Administrator</cp:lastModifiedBy>
  <cp:revision>18</cp:revision>
  <cp:lastPrinted>2022-04-24T09:29:00Z</cp:lastPrinted>
  <dcterms:created xsi:type="dcterms:W3CDTF">2022-04-12T02:50:00Z</dcterms:created>
  <dcterms:modified xsi:type="dcterms:W3CDTF">2022-05-05T06:30:00Z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86F604051F9C424DB4D688885AE7FB1D</vt:lpwstr>
  </property>
</Properties>
</file>